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4649D2F" w:rsidR="003F0A79" w:rsidRPr="000F607B" w:rsidRDefault="00B1033D" w:rsidP="00E657CC">
      <w:pPr>
        <w:spacing w:after="120"/>
        <w:ind w:left="2268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</w:t>
      </w:r>
      <w:bookmarkStart w:id="0" w:name="_GoBack"/>
      <w:bookmarkEnd w:id="0"/>
      <w:r w:rsidRPr="3D49D4B7">
        <w:rPr>
          <w:rFonts w:ascii="Calibri" w:hAnsi="Calibri" w:cs="Calibri"/>
          <w:sz w:val="24"/>
          <w:szCs w:val="24"/>
        </w:rPr>
        <w:t xml:space="preserve">ANO] TENDO POR OBJETO A CONCESSÃO </w:t>
      </w:r>
      <w:r w:rsidRPr="00825D2F">
        <w:rPr>
          <w:rFonts w:ascii="Calibri" w:hAnsi="Calibri" w:cs="Calibri"/>
          <w:sz w:val="24"/>
          <w:szCs w:val="24"/>
        </w:rPr>
        <w:t xml:space="preserve">DE APOIO FINANCEIRO A AÇÕES CULTURAIS CONTEMPLADAS PELO EDITAL nº </w:t>
      </w:r>
      <w:r w:rsidR="00825D2F" w:rsidRPr="00825D2F">
        <w:rPr>
          <w:rFonts w:ascii="Calibri" w:hAnsi="Calibri" w:cs="Calibri"/>
          <w:sz w:val="24"/>
          <w:szCs w:val="24"/>
        </w:rPr>
        <w:t>01</w:t>
      </w:r>
      <w:r w:rsidRPr="00825D2F">
        <w:rPr>
          <w:rFonts w:ascii="Calibri" w:hAnsi="Calibri" w:cs="Calibri"/>
          <w:sz w:val="24"/>
          <w:szCs w:val="24"/>
        </w:rPr>
        <w:t>/202</w:t>
      </w:r>
      <w:r w:rsidR="00DD3248" w:rsidRPr="00825D2F">
        <w:rPr>
          <w:rFonts w:ascii="Calibri" w:hAnsi="Calibri" w:cs="Calibri"/>
          <w:sz w:val="24"/>
          <w:szCs w:val="24"/>
        </w:rPr>
        <w:t>4</w:t>
      </w:r>
      <w:r w:rsidRPr="00825D2F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825D2F">
        <w:rPr>
          <w:rFonts w:ascii="Calibri" w:hAnsi="Calibri" w:cs="Calibri"/>
          <w:sz w:val="24"/>
          <w:szCs w:val="24"/>
        </w:rPr>
        <w:t xml:space="preserve"> </w:t>
      </w:r>
      <w:r w:rsidRPr="3D49D4B7">
        <w:rPr>
          <w:rFonts w:ascii="Calibri" w:hAnsi="Calibri" w:cs="Calibri"/>
          <w:sz w:val="24"/>
          <w:szCs w:val="24"/>
        </w:rPr>
        <w:t xml:space="preserve">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4926959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47A09" w:rsidRPr="00147A09">
        <w:rPr>
          <w:rFonts w:ascii="Calibri" w:hAnsi="Calibri" w:cs="Calibri"/>
          <w:sz w:val="24"/>
          <w:szCs w:val="24"/>
        </w:rPr>
        <w:t>MUNICÍPIO DE VEREDINHA</w:t>
      </w:r>
      <w:r w:rsidRPr="00147A09">
        <w:rPr>
          <w:rFonts w:ascii="Calibri" w:hAnsi="Calibri" w:cs="Calibri"/>
          <w:sz w:val="24"/>
          <w:szCs w:val="24"/>
        </w:rPr>
        <w:t xml:space="preserve">, </w:t>
      </w:r>
      <w:r w:rsidR="00147A09">
        <w:rPr>
          <w:rFonts w:ascii="Calibri" w:hAnsi="Calibri" w:cs="Calibri"/>
          <w:sz w:val="24"/>
          <w:szCs w:val="24"/>
        </w:rPr>
        <w:t xml:space="preserve">neste ato representado pelo Prefeito Municipal, </w:t>
      </w:r>
      <w:r w:rsidRPr="000F607B">
        <w:rPr>
          <w:rFonts w:ascii="Calibri" w:hAnsi="Calibri" w:cs="Calibri"/>
          <w:sz w:val="24"/>
          <w:szCs w:val="24"/>
        </w:rPr>
        <w:t xml:space="preserve">Senhor </w:t>
      </w:r>
      <w:r w:rsidR="00147A09" w:rsidRPr="00147A09">
        <w:rPr>
          <w:rFonts w:ascii="Calibri" w:hAnsi="Calibri" w:cs="Calibri"/>
          <w:sz w:val="24"/>
          <w:szCs w:val="24"/>
        </w:rPr>
        <w:t>Edilson Nunes de Araújo, inscrito o CPF nº 824.572.396-72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656C1035" w:rsidR="003F0A79" w:rsidRPr="000F607B" w:rsidRDefault="00CC24E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6.1 São obrigações </w:t>
      </w:r>
      <w:r w:rsidR="00B1033D" w:rsidRPr="00CC24ED">
        <w:rPr>
          <w:rFonts w:ascii="Calibri" w:hAnsi="Calibri" w:cs="Calibri"/>
          <w:sz w:val="24"/>
          <w:szCs w:val="24"/>
        </w:rPr>
        <w:t xml:space="preserve">da </w:t>
      </w:r>
      <w:r w:rsidRPr="00CC24ED">
        <w:rPr>
          <w:rFonts w:ascii="Calibri" w:hAnsi="Calibri" w:cs="Calibri"/>
          <w:sz w:val="24"/>
          <w:szCs w:val="24"/>
        </w:rPr>
        <w:t>Prefeitura Municipal de Veredinha</w:t>
      </w:r>
      <w:r w:rsidR="00B1033D" w:rsidRPr="00CC24ED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7CD0B9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600CC" w:rsidRPr="000600CC">
        <w:rPr>
          <w:rFonts w:ascii="Calibri" w:hAnsi="Calibri" w:cs="Calibri"/>
          <w:sz w:val="24"/>
          <w:szCs w:val="24"/>
        </w:rPr>
        <w:t>Prefeitura Municipal de Veredinha</w:t>
      </w:r>
      <w:r w:rsidRPr="000600CC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por meio de Relatório de Execução do Objeto, apresentado no prazo máximo d</w:t>
      </w:r>
      <w:r w:rsidRPr="000600CC">
        <w:rPr>
          <w:rFonts w:ascii="Calibri" w:hAnsi="Calibri" w:cs="Calibri"/>
          <w:sz w:val="24"/>
          <w:szCs w:val="24"/>
        </w:rPr>
        <w:t xml:space="preserve">e </w:t>
      </w:r>
      <w:r w:rsidR="000600CC" w:rsidRPr="000600CC">
        <w:rPr>
          <w:rFonts w:ascii="Calibri" w:hAnsi="Calibri" w:cs="Calibri"/>
          <w:sz w:val="24"/>
          <w:szCs w:val="24"/>
        </w:rPr>
        <w:t>12 (doze) meses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5E26E66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7D183B">
        <w:rPr>
          <w:rFonts w:ascii="Calibri" w:hAnsi="Calibri" w:cs="Calibri"/>
          <w:sz w:val="24"/>
          <w:szCs w:val="24"/>
        </w:rPr>
        <w:t xml:space="preserve"> solicitação regular feita pela Prefeitura Municipal de Veredinha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24" w14:textId="76297D0D" w:rsidR="003F0A79" w:rsidRPr="00B57B73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7B73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B57B73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7.2.1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4F17E84B" w14:textId="77777777" w:rsidR="00B57B73" w:rsidRPr="00405406" w:rsidRDefault="00B57B73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</w:t>
      </w:r>
      <w:r w:rsidRPr="00154C9D">
        <w:rPr>
          <w:rFonts w:ascii="Calibri" w:hAnsi="Calibri" w:cs="Calibri"/>
          <w:b/>
          <w:sz w:val="24"/>
          <w:szCs w:val="24"/>
        </w:rPr>
        <w:t>titularidade do agente cultural</w:t>
      </w:r>
      <w:r w:rsidR="00D4053C" w:rsidRPr="00154C9D">
        <w:rPr>
          <w:rFonts w:ascii="Calibri" w:hAnsi="Calibri" w:cs="Calibri"/>
          <w:sz w:val="24"/>
          <w:szCs w:val="24"/>
        </w:rPr>
        <w:t xml:space="preserve"> </w:t>
      </w:r>
      <w:r w:rsidR="00D4053C" w:rsidRPr="000F607B">
        <w:rPr>
          <w:rFonts w:ascii="Calibri" w:hAnsi="Calibri" w:cs="Calibri"/>
          <w:sz w:val="24"/>
          <w:szCs w:val="24"/>
        </w:rPr>
        <w:t>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269FF13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8F19D7" w:rsidRPr="008F19D7">
        <w:rPr>
          <w:rFonts w:ascii="Calibri" w:hAnsi="Calibri" w:cs="Calibri"/>
          <w:sz w:val="24"/>
          <w:szCs w:val="24"/>
        </w:rPr>
        <w:t>A Prefeitura Municipal de Veredinha fará o monitoramento das atividades por meio de da Secretaria Municipal de Esporte, Lazer, Cultura, Turismo e Comunicação e acompanhará a execução das atividades por meio dos relatórios necessários à demonstração do seu cumprimento.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4892DCA5" w:rsidR="003F0A79" w:rsidRPr="0065063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5063B">
        <w:rPr>
          <w:rFonts w:ascii="Calibri" w:hAnsi="Calibri" w:cs="Calibri"/>
          <w:sz w:val="24"/>
          <w:szCs w:val="24"/>
        </w:rPr>
        <w:t>1</w:t>
      </w:r>
      <w:r w:rsidR="00E40F16" w:rsidRPr="0065063B">
        <w:rPr>
          <w:rFonts w:ascii="Calibri" w:hAnsi="Calibri" w:cs="Calibri"/>
          <w:sz w:val="24"/>
          <w:szCs w:val="24"/>
        </w:rPr>
        <w:t>2</w:t>
      </w:r>
      <w:r w:rsidRPr="0065063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65063B">
        <w:rPr>
          <w:rFonts w:ascii="Calibri" w:hAnsi="Calibri" w:cs="Calibri"/>
          <w:sz w:val="24"/>
          <w:szCs w:val="24"/>
        </w:rPr>
        <w:t>das partes</w:t>
      </w:r>
      <w:r w:rsidRPr="0065063B">
        <w:rPr>
          <w:rFonts w:ascii="Calibri" w:hAnsi="Calibri" w:cs="Calibri"/>
          <w:sz w:val="24"/>
          <w:szCs w:val="24"/>
        </w:rPr>
        <w:t xml:space="preserve">, com duração de </w:t>
      </w:r>
      <w:r w:rsidR="0065063B" w:rsidRPr="006E26FA">
        <w:rPr>
          <w:rFonts w:ascii="Calibri" w:hAnsi="Calibri" w:cs="Calibri"/>
          <w:b/>
          <w:sz w:val="24"/>
          <w:szCs w:val="24"/>
        </w:rPr>
        <w:t>06 (seis) meses</w:t>
      </w:r>
      <w:r w:rsidRPr="0065063B">
        <w:rPr>
          <w:rFonts w:ascii="Calibri" w:hAnsi="Calibri" w:cs="Calibri"/>
          <w:sz w:val="24"/>
          <w:szCs w:val="24"/>
        </w:rPr>
        <w:t xml:space="preserve">, podendo ser prorrogado por </w:t>
      </w:r>
      <w:r w:rsidR="0065063B" w:rsidRPr="0065063B">
        <w:rPr>
          <w:rFonts w:ascii="Calibri" w:hAnsi="Calibri" w:cs="Calibri"/>
          <w:sz w:val="24"/>
          <w:szCs w:val="24"/>
        </w:rPr>
        <w:t>igual período.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C4FB9EA" w:rsidR="003F0A79" w:rsidRPr="0065063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65063B">
        <w:rPr>
          <w:rFonts w:ascii="Calibri" w:hAnsi="Calibri" w:cs="Calibri"/>
          <w:sz w:val="24"/>
          <w:szCs w:val="24"/>
        </w:rPr>
        <w:t>1</w:t>
      </w:r>
      <w:r w:rsidR="00E40F16" w:rsidRPr="0065063B">
        <w:rPr>
          <w:rFonts w:ascii="Calibri" w:hAnsi="Calibri" w:cs="Calibri"/>
          <w:sz w:val="24"/>
          <w:szCs w:val="24"/>
        </w:rPr>
        <w:t>3</w:t>
      </w:r>
      <w:r w:rsidRPr="0065063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65063B" w:rsidRPr="0065063B">
        <w:rPr>
          <w:rFonts w:ascii="Calibri" w:hAnsi="Calibri" w:cs="Calibri"/>
          <w:sz w:val="24"/>
          <w:szCs w:val="24"/>
        </w:rPr>
        <w:t>no diário oficial e no site oficial do MUNICÍPIO DE VEREDINHA.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3728AEA" w:rsidR="003F0A79" w:rsidRPr="0065063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65063B">
        <w:rPr>
          <w:rFonts w:ascii="Calibri" w:hAnsi="Calibri" w:cs="Calibri"/>
          <w:sz w:val="24"/>
          <w:szCs w:val="24"/>
        </w:rPr>
        <w:t>1</w:t>
      </w:r>
      <w:r w:rsidR="00E40F16" w:rsidRPr="0065063B">
        <w:rPr>
          <w:rFonts w:ascii="Calibri" w:hAnsi="Calibri" w:cs="Calibri"/>
          <w:sz w:val="24"/>
          <w:szCs w:val="24"/>
        </w:rPr>
        <w:t>4</w:t>
      </w:r>
      <w:r w:rsidRPr="0065063B">
        <w:rPr>
          <w:rFonts w:ascii="Calibri" w:hAnsi="Calibri" w:cs="Calibri"/>
          <w:sz w:val="24"/>
          <w:szCs w:val="24"/>
        </w:rPr>
        <w:t>.1 Fica</w:t>
      </w:r>
      <w:proofErr w:type="gramEnd"/>
      <w:r w:rsidRPr="0065063B">
        <w:rPr>
          <w:rFonts w:ascii="Calibri" w:hAnsi="Calibri" w:cs="Calibri"/>
          <w:sz w:val="24"/>
          <w:szCs w:val="24"/>
        </w:rPr>
        <w:t xml:space="preserve"> eleito o Foro de </w:t>
      </w:r>
      <w:r w:rsidR="0065063B" w:rsidRPr="0065063B">
        <w:rPr>
          <w:rFonts w:ascii="Calibri" w:hAnsi="Calibri" w:cs="Calibri"/>
          <w:sz w:val="24"/>
          <w:szCs w:val="24"/>
        </w:rPr>
        <w:t>Turmalina</w:t>
      </w:r>
      <w:r w:rsidRPr="0065063B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6EBAC" w14:textId="77777777" w:rsidR="00861CD6" w:rsidRDefault="00861CD6" w:rsidP="00264109">
      <w:pPr>
        <w:spacing w:line="240" w:lineRule="auto"/>
      </w:pPr>
      <w:r>
        <w:separator/>
      </w:r>
    </w:p>
  </w:endnote>
  <w:endnote w:type="continuationSeparator" w:id="0">
    <w:p w14:paraId="1A94790F" w14:textId="77777777" w:rsidR="00861CD6" w:rsidRDefault="00861CD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1237B" w14:textId="191609D9" w:rsidR="00264109" w:rsidRPr="00EA5FE7" w:rsidRDefault="00EA5FE7" w:rsidP="00EA5FE7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8478F5" wp14:editId="3A593504">
          <wp:simplePos x="0" y="0"/>
          <wp:positionH relativeFrom="margin">
            <wp:posOffset>-299923</wp:posOffset>
          </wp:positionH>
          <wp:positionV relativeFrom="paragraph">
            <wp:posOffset>-307239</wp:posOffset>
          </wp:positionV>
          <wp:extent cx="1388853" cy="1111082"/>
          <wp:effectExtent l="0" t="0" r="1905" b="0"/>
          <wp:wrapNone/>
          <wp:docPr id="1" name="Imagem 1" descr="C:\Users\PMV - Licitação\Downloads\logo cultura 2021-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V - Licitação\Downloads\logo cultura 2021-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853" cy="111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9E6E" w14:textId="77777777" w:rsidR="00861CD6" w:rsidRDefault="00861CD6" w:rsidP="00264109">
      <w:pPr>
        <w:spacing w:line="240" w:lineRule="auto"/>
      </w:pPr>
      <w:r>
        <w:separator/>
      </w:r>
    </w:p>
  </w:footnote>
  <w:footnote w:type="continuationSeparator" w:id="0">
    <w:p w14:paraId="2954CE0A" w14:textId="77777777" w:rsidR="00861CD6" w:rsidRDefault="00861CD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2D6" w14:textId="5EA2C6E8" w:rsidR="00EA5FE7" w:rsidRPr="00911D17" w:rsidRDefault="00EA5FE7" w:rsidP="00561AC7">
    <w:pPr>
      <w:pStyle w:val="Rodap"/>
      <w:tabs>
        <w:tab w:val="clear" w:pos="4252"/>
        <w:tab w:val="clear" w:pos="8504"/>
        <w:tab w:val="left" w:pos="2715"/>
      </w:tabs>
      <w:ind w:right="382"/>
      <w:jc w:val="right"/>
      <w:rPr>
        <w:rFonts w:ascii="Century" w:hAnsi="Century"/>
      </w:rPr>
    </w:pPr>
    <w:r w:rsidRPr="00827B01">
      <w:rPr>
        <w:b/>
        <w:noProof/>
      </w:rPr>
      <w:drawing>
        <wp:anchor distT="0" distB="0" distL="114300" distR="114300" simplePos="0" relativeHeight="251660288" behindDoc="1" locked="0" layoutInCell="1" allowOverlap="1" wp14:anchorId="5970592E" wp14:editId="0D0BFEF6">
          <wp:simplePos x="0" y="0"/>
          <wp:positionH relativeFrom="margin">
            <wp:posOffset>5559618</wp:posOffset>
          </wp:positionH>
          <wp:positionV relativeFrom="paragraph">
            <wp:posOffset>-265789</wp:posOffset>
          </wp:positionV>
          <wp:extent cx="752475" cy="68846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88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23BD095" wp14:editId="7BBDC7B5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AC7">
      <w:t xml:space="preserve"> </w:t>
    </w:r>
    <w:r w:rsidRPr="00911D17">
      <w:rPr>
        <w:rFonts w:ascii="Century" w:hAnsi="Century"/>
      </w:rPr>
      <w:t xml:space="preserve">PREFEITURA MUNICIPAL </w:t>
    </w:r>
  </w:p>
  <w:p w14:paraId="201E15BD" w14:textId="77777777" w:rsidR="00EA5FE7" w:rsidRPr="00911D17" w:rsidRDefault="00EA5FE7" w:rsidP="00561AC7">
    <w:pPr>
      <w:pStyle w:val="Rodap"/>
      <w:tabs>
        <w:tab w:val="clear" w:pos="4252"/>
        <w:tab w:val="clear" w:pos="8504"/>
        <w:tab w:val="left" w:pos="2715"/>
      </w:tabs>
      <w:ind w:right="382"/>
      <w:jc w:val="right"/>
      <w:rPr>
        <w:rFonts w:ascii="Century" w:hAnsi="Century"/>
        <w:b/>
      </w:rPr>
    </w:pPr>
    <w:r>
      <w:rPr>
        <w:rFonts w:ascii="Century" w:hAnsi="Century"/>
        <w:b/>
      </w:rPr>
      <w:t xml:space="preserve">    </w:t>
    </w:r>
    <w:r w:rsidRPr="00911D17">
      <w:rPr>
        <w:rFonts w:ascii="Century" w:hAnsi="Century"/>
        <w:b/>
      </w:rPr>
      <w:t>DE VEREDINHA</w:t>
    </w:r>
  </w:p>
  <w:p w14:paraId="1DA6C032" w14:textId="60114B04" w:rsidR="00264109" w:rsidRPr="00EA5FE7" w:rsidRDefault="00EA5FE7" w:rsidP="00EA5FE7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00CC"/>
    <w:rsid w:val="00064938"/>
    <w:rsid w:val="0009658D"/>
    <w:rsid w:val="000D05DE"/>
    <w:rsid w:val="000E40BF"/>
    <w:rsid w:val="000F607B"/>
    <w:rsid w:val="0010014D"/>
    <w:rsid w:val="00122717"/>
    <w:rsid w:val="00136773"/>
    <w:rsid w:val="00136E7F"/>
    <w:rsid w:val="001456AB"/>
    <w:rsid w:val="0014710F"/>
    <w:rsid w:val="00147A09"/>
    <w:rsid w:val="00154C9D"/>
    <w:rsid w:val="001D6033"/>
    <w:rsid w:val="00264109"/>
    <w:rsid w:val="00277E52"/>
    <w:rsid w:val="002B6D62"/>
    <w:rsid w:val="002C1147"/>
    <w:rsid w:val="002E6613"/>
    <w:rsid w:val="003154E3"/>
    <w:rsid w:val="003220C3"/>
    <w:rsid w:val="00362742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1AC7"/>
    <w:rsid w:val="0056792D"/>
    <w:rsid w:val="0065063B"/>
    <w:rsid w:val="00660026"/>
    <w:rsid w:val="00665BA8"/>
    <w:rsid w:val="00674A63"/>
    <w:rsid w:val="006E26FA"/>
    <w:rsid w:val="0070148C"/>
    <w:rsid w:val="0070590E"/>
    <w:rsid w:val="00750198"/>
    <w:rsid w:val="00766C10"/>
    <w:rsid w:val="00792B68"/>
    <w:rsid w:val="007B4602"/>
    <w:rsid w:val="007D0C06"/>
    <w:rsid w:val="007D183B"/>
    <w:rsid w:val="00825D2F"/>
    <w:rsid w:val="00861CD6"/>
    <w:rsid w:val="00886A59"/>
    <w:rsid w:val="008A56F1"/>
    <w:rsid w:val="008C38B3"/>
    <w:rsid w:val="008F19D7"/>
    <w:rsid w:val="0091556D"/>
    <w:rsid w:val="00945B21"/>
    <w:rsid w:val="009575E9"/>
    <w:rsid w:val="009729B8"/>
    <w:rsid w:val="009A0110"/>
    <w:rsid w:val="009E10B0"/>
    <w:rsid w:val="009F4C5C"/>
    <w:rsid w:val="009F7A8A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57B73"/>
    <w:rsid w:val="00B94EDC"/>
    <w:rsid w:val="00BA0F70"/>
    <w:rsid w:val="00C16518"/>
    <w:rsid w:val="00C71C89"/>
    <w:rsid w:val="00C74DB2"/>
    <w:rsid w:val="00C96036"/>
    <w:rsid w:val="00CB12D4"/>
    <w:rsid w:val="00CC24ED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657CC"/>
    <w:rsid w:val="00EA5FE7"/>
    <w:rsid w:val="00EB49D4"/>
    <w:rsid w:val="00EE1C50"/>
    <w:rsid w:val="00F13750"/>
    <w:rsid w:val="00F34189"/>
    <w:rsid w:val="00FC28D0"/>
    <w:rsid w:val="00FE2BE8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ENG. RAFAEL VIEIRA</cp:lastModifiedBy>
  <cp:revision>97</cp:revision>
  <cp:lastPrinted>2024-05-20T16:45:00Z</cp:lastPrinted>
  <dcterms:created xsi:type="dcterms:W3CDTF">2024-04-04T15:18:00Z</dcterms:created>
  <dcterms:modified xsi:type="dcterms:W3CDTF">2024-11-19T17:42:00Z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